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19D0B"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 xml:space="preserve"> 关于公布上海电子信息职业技术学院2025年度校级课题“宣传思想文化”专项研究课题立项名单的通知</w:t>
      </w:r>
    </w:p>
    <w:p w14:paraId="6A95B5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根据《关于开展2025年度校级课题“宣传思想文化”专项研究课题申报工作的通知》，经各二级党组织推荐、专家评审，学校研究决定，共确立2025年度校级“宣传思想文化”专项研究课题3项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，立项名单如下：</w:t>
      </w:r>
    </w:p>
    <w:tbl>
      <w:tblPr>
        <w:tblStyle w:val="4"/>
        <w:tblW w:w="0" w:type="auto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58"/>
        <w:gridCol w:w="2832"/>
        <w:gridCol w:w="1308"/>
        <w:gridCol w:w="1560"/>
        <w:gridCol w:w="1576"/>
      </w:tblGrid>
      <w:tr w14:paraId="629F120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</w:tblPrEx>
        <w:trPr>
          <w:trHeight w:val="396" w:hRule="atLeast"/>
          <w:jc w:val="center"/>
        </w:trPr>
        <w:tc>
          <w:tcPr>
            <w:tcW w:w="7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4B83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2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630432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申报项目名称</w:t>
            </w:r>
          </w:p>
        </w:tc>
        <w:tc>
          <w:tcPr>
            <w:tcW w:w="13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CF444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项目负责人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8380DA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二级单位</w:t>
            </w:r>
          </w:p>
        </w:tc>
        <w:tc>
          <w:tcPr>
            <w:tcW w:w="15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A16F63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default" w:ascii="宋体" w:hAnsi="宋体" w:eastAsia="宋体" w:cs="宋体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项目立项编号</w:t>
            </w:r>
          </w:p>
        </w:tc>
      </w:tr>
      <w:tr w14:paraId="48D82C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947B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C92C8E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人工智能赋能高校心理健康教育应用研究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EF58A2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严卫华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5EAEE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instrText xml:space="preserve"> HYPERLINK "https://dzjsygcxy.stiei.edu.cn/main.htm" \o "返回电子技术与工程学院首页" </w:instrTex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电子技术与工程学院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fldChar w:fldCharType="end"/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7B591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2025-KYZ-005</w:t>
            </w:r>
          </w:p>
        </w:tc>
      </w:tr>
      <w:tr w14:paraId="0A93615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7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36087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29FDDA8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大飞机精神引领下航空专业 双线三融三评 思政育人范式构建与实践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A4D485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陈杰菁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0C7F814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中德工程学院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C03581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2025-KYZ-006</w:t>
            </w:r>
          </w:p>
        </w:tc>
      </w:tr>
      <w:tr w14:paraId="57B6DF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8" w:hRule="atLeast"/>
          <w:jc w:val="center"/>
        </w:trPr>
        <w:tc>
          <w:tcPr>
            <w:tcW w:w="7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165B575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28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582A6E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立德树人视域下高职院校匠心文化育人研究与实践</w:t>
            </w:r>
          </w:p>
        </w:tc>
        <w:tc>
          <w:tcPr>
            <w:tcW w:w="130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74A0B5F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陈婷华</w:t>
            </w:r>
          </w:p>
        </w:tc>
        <w:tc>
          <w:tcPr>
            <w:tcW w:w="15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56FB06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  <w:t>外语学院</w:t>
            </w:r>
          </w:p>
        </w:tc>
        <w:tc>
          <w:tcPr>
            <w:tcW w:w="15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</w:tcPr>
          <w:p w14:paraId="6385B5E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2025-KYZ-007</w:t>
            </w:r>
          </w:p>
        </w:tc>
      </w:tr>
    </w:tbl>
    <w:p w14:paraId="280D5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fldChar w:fldCharType="begin"/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instrText xml:space="preserve"> HYPERLINK "mailto:\“宣传思想文化\”专项研究纳入科研处统一考核管理。请各立项负责人于7月26日前做好开题准备工作，并报送开题报告至stieixcb@126.com" </w:instrTex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fldChar w:fldCharType="separate"/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t>“宣传思想文化”专项研究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课题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纳入科研处统一考核管理。请各立项负责人于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7月26日前做好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开题答辩等各项准备工作，并报送《2025年校级宣传研究项目开题报告》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等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相关材料至宣传部邮箱：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stieixcb@126.com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</w:rPr>
        <w:fldChar w:fldCharType="end"/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 xml:space="preserve">  联系人张贯彻、傅娟 。  </w:t>
      </w:r>
    </w:p>
    <w:p w14:paraId="552966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 w14:paraId="4A83D5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  <w:t>附件1：2025年校级宣传研究项目开题报告</w:t>
      </w:r>
    </w:p>
    <w:p w14:paraId="265BF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28"/>
          <w:szCs w:val="28"/>
          <w:lang w:eastAsia="zh-CN"/>
        </w:rPr>
      </w:pPr>
    </w:p>
    <w:p w14:paraId="5A8055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 xml:space="preserve">                                        </w:t>
      </w: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党委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宣传部</w:t>
      </w:r>
    </w:p>
    <w:p w14:paraId="41444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ind w:firstLine="560" w:firstLineChars="200"/>
        <w:jc w:val="right"/>
        <w:textAlignment w:val="auto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28"/>
          <w:szCs w:val="28"/>
          <w:lang w:val="en-US" w:eastAsia="zh-CN"/>
        </w:rPr>
        <w:t>2025年7月18日</w:t>
      </w:r>
    </w:p>
    <w:p w14:paraId="0C9713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516"/>
        <w:jc w:val="left"/>
        <w:rPr>
          <w:rFonts w:hint="eastAsia" w:ascii="宋体" w:hAnsi="宋体" w:eastAsia="宋体" w:cs="宋体"/>
          <w:i w:val="0"/>
          <w:iCs w:val="0"/>
          <w:caps w:val="0"/>
          <w:color w:val="383838"/>
          <w:spacing w:val="0"/>
          <w:kern w:val="0"/>
          <w:sz w:val="19"/>
          <w:szCs w:val="19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60C6A"/>
    <w:rsid w:val="00303F39"/>
    <w:rsid w:val="00563274"/>
    <w:rsid w:val="013B4944"/>
    <w:rsid w:val="0159301C"/>
    <w:rsid w:val="017B2F92"/>
    <w:rsid w:val="01A73D87"/>
    <w:rsid w:val="01D803E5"/>
    <w:rsid w:val="02AD361F"/>
    <w:rsid w:val="033D04F7"/>
    <w:rsid w:val="038C592B"/>
    <w:rsid w:val="045F4DED"/>
    <w:rsid w:val="054D10EA"/>
    <w:rsid w:val="06C929F2"/>
    <w:rsid w:val="07846919"/>
    <w:rsid w:val="07D8545A"/>
    <w:rsid w:val="084C38DA"/>
    <w:rsid w:val="08634780"/>
    <w:rsid w:val="0A374116"/>
    <w:rsid w:val="0B4D3BF1"/>
    <w:rsid w:val="0EF95E3E"/>
    <w:rsid w:val="10BE4C49"/>
    <w:rsid w:val="10CB58B4"/>
    <w:rsid w:val="10D66437"/>
    <w:rsid w:val="132F0080"/>
    <w:rsid w:val="1336140F"/>
    <w:rsid w:val="13B32A60"/>
    <w:rsid w:val="145A2EDB"/>
    <w:rsid w:val="18D23988"/>
    <w:rsid w:val="18FF4051"/>
    <w:rsid w:val="193006AE"/>
    <w:rsid w:val="1AF51BB0"/>
    <w:rsid w:val="1CDB6F07"/>
    <w:rsid w:val="1D0728A6"/>
    <w:rsid w:val="1D6F5C49"/>
    <w:rsid w:val="1E366767"/>
    <w:rsid w:val="1F170346"/>
    <w:rsid w:val="1F6D7F66"/>
    <w:rsid w:val="20887022"/>
    <w:rsid w:val="208F03B0"/>
    <w:rsid w:val="2096173F"/>
    <w:rsid w:val="20CE379B"/>
    <w:rsid w:val="29CA2459"/>
    <w:rsid w:val="2AA84549"/>
    <w:rsid w:val="2BF35C97"/>
    <w:rsid w:val="2D5409B8"/>
    <w:rsid w:val="2D964B2C"/>
    <w:rsid w:val="31CA749A"/>
    <w:rsid w:val="35963E00"/>
    <w:rsid w:val="365E4655"/>
    <w:rsid w:val="36D13079"/>
    <w:rsid w:val="39BB542F"/>
    <w:rsid w:val="3F00489C"/>
    <w:rsid w:val="3F7E3672"/>
    <w:rsid w:val="418C651A"/>
    <w:rsid w:val="41EE2D31"/>
    <w:rsid w:val="45B222C8"/>
    <w:rsid w:val="46AC4F69"/>
    <w:rsid w:val="477517FF"/>
    <w:rsid w:val="479C6D8B"/>
    <w:rsid w:val="47E80223"/>
    <w:rsid w:val="48E119C6"/>
    <w:rsid w:val="48EB621C"/>
    <w:rsid w:val="4B180B0F"/>
    <w:rsid w:val="4B5C6F5D"/>
    <w:rsid w:val="4BF076A6"/>
    <w:rsid w:val="4C5440D8"/>
    <w:rsid w:val="4C6A7458"/>
    <w:rsid w:val="4DDF79D2"/>
    <w:rsid w:val="4E740A62"/>
    <w:rsid w:val="50EA6DB9"/>
    <w:rsid w:val="52C35B14"/>
    <w:rsid w:val="534A1D91"/>
    <w:rsid w:val="56921A85"/>
    <w:rsid w:val="56BD287A"/>
    <w:rsid w:val="59AD307A"/>
    <w:rsid w:val="5CB12E81"/>
    <w:rsid w:val="5D0336DD"/>
    <w:rsid w:val="5E4A70E9"/>
    <w:rsid w:val="613100ED"/>
    <w:rsid w:val="63E91153"/>
    <w:rsid w:val="659F5F6D"/>
    <w:rsid w:val="664803B2"/>
    <w:rsid w:val="67FF0F45"/>
    <w:rsid w:val="68307350"/>
    <w:rsid w:val="685E3EBD"/>
    <w:rsid w:val="6A1A2066"/>
    <w:rsid w:val="6BD85D34"/>
    <w:rsid w:val="6C376EFF"/>
    <w:rsid w:val="6EDF73DA"/>
    <w:rsid w:val="6F1E7F02"/>
    <w:rsid w:val="6F5B73A8"/>
    <w:rsid w:val="71E56DE8"/>
    <w:rsid w:val="76360227"/>
    <w:rsid w:val="79DC10E6"/>
    <w:rsid w:val="7CCF4F32"/>
    <w:rsid w:val="7CD73DE6"/>
    <w:rsid w:val="7D050953"/>
    <w:rsid w:val="7D545437"/>
    <w:rsid w:val="7E101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8">
    <w:name w:val="font1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9">
    <w:name w:val="font2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0">
    <w:name w:val="font3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1">
    <w:name w:val="font41"/>
    <w:basedOn w:val="5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2">
    <w:name w:val="font51"/>
    <w:basedOn w:val="5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389</Words>
  <Characters>457</Characters>
  <Lines>0</Lines>
  <Paragraphs>0</Paragraphs>
  <TotalTime>0</TotalTime>
  <ScaleCrop>false</ScaleCrop>
  <LinksUpToDate>false</LinksUpToDate>
  <CharactersWithSpaces>505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2025-06-13T03:40:00Z</dcterms:created>
  <dc:creator>fc</dc:creator>
  <cp:lastModifiedBy>紫贝壳</cp:lastModifiedBy>
  <dcterms:modified xsi:type="dcterms:W3CDTF">2025-07-18T10:04:08Z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eyJoZGlkIjoiM2FiZDIzMjBhYjY3YjcwYmIxYWI1NjM4YzVmYjEyMDMiLCJ1c2VySWQiOiI0NDM4OTIwMjIifQ==</vt:lpwstr>
  </property>
  <property fmtid="{D5CDD505-2E9C-101B-9397-08002B2CF9AE}" pid="4" name="ICV">
    <vt:lpwstr>F7B8756F84ED4F4AB24B58A4BF594E44_12</vt:lpwstr>
  </property>
</Properties>
</file>